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29" w:rsidRPr="00364A29" w:rsidRDefault="00364A29" w:rsidP="00364A29">
      <w:pPr>
        <w:jc w:val="center"/>
        <w:rPr>
          <w:rFonts w:eastAsia="Calibri"/>
        </w:rPr>
      </w:pPr>
      <w:r w:rsidRPr="00364A29">
        <w:rPr>
          <w:rFonts w:eastAsia="Calibri"/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29" w:rsidRPr="00364A29" w:rsidRDefault="00364A29" w:rsidP="00364A29">
      <w:pPr>
        <w:jc w:val="center"/>
        <w:rPr>
          <w:rFonts w:eastAsia="Calibri"/>
          <w:b/>
          <w:sz w:val="40"/>
          <w:szCs w:val="40"/>
        </w:rPr>
      </w:pPr>
      <w:r w:rsidRPr="00364A29">
        <w:rPr>
          <w:rFonts w:eastAsia="Calibri"/>
          <w:b/>
          <w:sz w:val="40"/>
          <w:szCs w:val="40"/>
        </w:rPr>
        <w:t>СОВЕТ ДЕПУТАТОВ</w:t>
      </w:r>
    </w:p>
    <w:p w:rsidR="00364A29" w:rsidRPr="00364A29" w:rsidRDefault="00364A29" w:rsidP="00364A29">
      <w:pPr>
        <w:jc w:val="center"/>
        <w:rPr>
          <w:rFonts w:eastAsia="Calibri"/>
          <w:sz w:val="28"/>
          <w:szCs w:val="28"/>
        </w:rPr>
      </w:pPr>
      <w:r w:rsidRPr="00364A29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:rsidR="00364A29" w:rsidRPr="00364A29" w:rsidRDefault="00364A29" w:rsidP="00364A29">
      <w:pPr>
        <w:spacing w:line="220" w:lineRule="exact"/>
        <w:jc w:val="right"/>
        <w:rPr>
          <w:rFonts w:eastAsia="Calibri"/>
          <w:sz w:val="18"/>
          <w:szCs w:val="18"/>
        </w:rPr>
      </w:pPr>
      <w:r w:rsidRPr="00364A29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364A29">
        <w:rPr>
          <w:rFonts w:eastAsia="Calibri"/>
          <w:sz w:val="18"/>
          <w:szCs w:val="18"/>
        </w:rPr>
        <w:t>тел. 8-(</w:t>
      </w:r>
      <w:proofErr w:type="gramStart"/>
      <w:r w:rsidRPr="00364A29">
        <w:rPr>
          <w:rFonts w:eastAsia="Calibri"/>
          <w:sz w:val="18"/>
          <w:szCs w:val="18"/>
        </w:rPr>
        <w:t>49620)-</w:t>
      </w:r>
      <w:proofErr w:type="gramEnd"/>
      <w:r w:rsidRPr="00364A29">
        <w:rPr>
          <w:rFonts w:eastAsia="Calibri"/>
          <w:sz w:val="18"/>
          <w:szCs w:val="18"/>
        </w:rPr>
        <w:t xml:space="preserve">6-35-61; т/ф 8-(49620)-3-33-29 </w:t>
      </w:r>
    </w:p>
    <w:p w:rsidR="00364A29" w:rsidRPr="00364A29" w:rsidRDefault="00364A29" w:rsidP="00364A29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364A29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364A29" w:rsidRPr="00364A29" w:rsidRDefault="00364A29" w:rsidP="00364A29">
      <w:pPr>
        <w:jc w:val="center"/>
        <w:rPr>
          <w:rFonts w:eastAsia="Calibri"/>
          <w:b/>
          <w:sz w:val="36"/>
          <w:szCs w:val="36"/>
        </w:rPr>
      </w:pPr>
    </w:p>
    <w:p w:rsidR="00364A29" w:rsidRPr="00364A29" w:rsidRDefault="00364A29" w:rsidP="00364A29">
      <w:pPr>
        <w:jc w:val="center"/>
        <w:rPr>
          <w:rFonts w:eastAsia="Calibri"/>
          <w:b/>
          <w:sz w:val="36"/>
          <w:szCs w:val="36"/>
        </w:rPr>
      </w:pPr>
      <w:r w:rsidRPr="00364A29">
        <w:rPr>
          <w:rFonts w:eastAsia="Calibri"/>
          <w:b/>
          <w:sz w:val="36"/>
          <w:szCs w:val="36"/>
        </w:rPr>
        <w:t>Р Е Ш Е Н И Е</w:t>
      </w:r>
    </w:p>
    <w:p w:rsidR="00364A29" w:rsidRPr="00364A29" w:rsidRDefault="00364A29" w:rsidP="00364A29">
      <w:pPr>
        <w:jc w:val="center"/>
        <w:rPr>
          <w:rFonts w:eastAsia="Calibri"/>
          <w:b/>
          <w:sz w:val="36"/>
          <w:szCs w:val="36"/>
        </w:rPr>
      </w:pPr>
    </w:p>
    <w:p w:rsidR="00364A29" w:rsidRPr="00364A29" w:rsidRDefault="00364A29" w:rsidP="00364A29">
      <w:pPr>
        <w:jc w:val="both"/>
        <w:rPr>
          <w:rFonts w:eastAsia="Calibri"/>
          <w:b/>
          <w:sz w:val="28"/>
          <w:szCs w:val="28"/>
          <w:u w:val="single"/>
        </w:rPr>
      </w:pPr>
      <w:r w:rsidRPr="00364A29">
        <w:rPr>
          <w:rFonts w:eastAsia="Calibri"/>
          <w:b/>
          <w:sz w:val="28"/>
          <w:szCs w:val="28"/>
        </w:rPr>
        <w:t>от __</w:t>
      </w:r>
      <w:r w:rsidRPr="00364A29">
        <w:rPr>
          <w:rFonts w:eastAsia="Calibri" w:cs="Arial"/>
          <w:b/>
          <w:sz w:val="28"/>
          <w:szCs w:val="28"/>
          <w:u w:val="single"/>
        </w:rPr>
        <w:t>29 июня</w:t>
      </w:r>
      <w:r w:rsidRPr="00364A29">
        <w:rPr>
          <w:rFonts w:eastAsia="Calibri"/>
          <w:b/>
          <w:sz w:val="28"/>
          <w:szCs w:val="28"/>
        </w:rPr>
        <w:t>__</w:t>
      </w:r>
      <w:proofErr w:type="gramStart"/>
      <w:r w:rsidRPr="00364A29">
        <w:rPr>
          <w:rFonts w:eastAsia="Calibri"/>
          <w:b/>
          <w:sz w:val="28"/>
          <w:szCs w:val="28"/>
        </w:rPr>
        <w:t>_  2023</w:t>
      </w:r>
      <w:proofErr w:type="gramEnd"/>
      <w:r w:rsidRPr="00364A29">
        <w:rPr>
          <w:rFonts w:eastAsia="Calibri"/>
          <w:b/>
          <w:sz w:val="28"/>
          <w:szCs w:val="28"/>
        </w:rPr>
        <w:t xml:space="preserve"> г.                                                                 №  </w:t>
      </w:r>
      <w:r>
        <w:rPr>
          <w:rFonts w:eastAsia="Calibri"/>
          <w:b/>
          <w:sz w:val="28"/>
          <w:szCs w:val="28"/>
          <w:u w:val="single"/>
        </w:rPr>
        <w:t>40</w:t>
      </w:r>
    </w:p>
    <w:p w:rsidR="00364A29" w:rsidRPr="00364A29" w:rsidRDefault="00364A29" w:rsidP="00364A29">
      <w:pPr>
        <w:jc w:val="both"/>
        <w:rPr>
          <w:rFonts w:eastAsia="Calibri" w:cs="Arial"/>
          <w:b/>
          <w:sz w:val="28"/>
          <w:szCs w:val="28"/>
          <w:u w:val="single"/>
        </w:rPr>
      </w:pPr>
    </w:p>
    <w:p w:rsidR="00364A29" w:rsidRPr="00364A29" w:rsidRDefault="00364A29" w:rsidP="00364A29">
      <w:pPr>
        <w:jc w:val="both"/>
        <w:rPr>
          <w:rFonts w:eastAsia="Calibri"/>
          <w:b/>
          <w:sz w:val="28"/>
          <w:szCs w:val="28"/>
          <w:u w:val="single"/>
        </w:rPr>
      </w:pPr>
      <w:r w:rsidRPr="00364A29">
        <w:rPr>
          <w:rFonts w:eastAsia="Calibri"/>
        </w:rPr>
        <w:t>┌                                                              ┐</w:t>
      </w:r>
    </w:p>
    <w:p w:rsidR="00F51C7F" w:rsidRPr="00ED086D" w:rsidRDefault="00D90B1E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Положение </w:t>
      </w:r>
    </w:p>
    <w:p w:rsidR="00F51C7F" w:rsidRPr="00ED086D" w:rsidRDefault="00BB7CF1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6D">
        <w:rPr>
          <w:rFonts w:ascii="Times New Roman" w:hAnsi="Times New Roman" w:cs="Times New Roman"/>
          <w:b/>
          <w:sz w:val="24"/>
          <w:szCs w:val="24"/>
        </w:rPr>
        <w:t>о</w:t>
      </w:r>
      <w:r w:rsidR="00F51C7F" w:rsidRPr="00ED086D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8A009C" w:rsidRPr="00ED086D">
        <w:rPr>
          <w:rFonts w:ascii="Times New Roman" w:hAnsi="Times New Roman" w:cs="Times New Roman"/>
          <w:b/>
          <w:sz w:val="24"/>
          <w:szCs w:val="24"/>
        </w:rPr>
        <w:t>О</w:t>
      </w:r>
      <w:r w:rsidR="00F51C7F" w:rsidRPr="00ED086D">
        <w:rPr>
          <w:rFonts w:ascii="Times New Roman" w:hAnsi="Times New Roman" w:cs="Times New Roman"/>
          <w:b/>
          <w:sz w:val="24"/>
          <w:szCs w:val="24"/>
        </w:rPr>
        <w:t>бщественной палате</w:t>
      </w:r>
      <w:r w:rsidR="00FE27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C7F" w:rsidRPr="00ED086D">
        <w:rPr>
          <w:rFonts w:ascii="Times New Roman" w:hAnsi="Times New Roman" w:cs="Times New Roman"/>
          <w:b/>
          <w:sz w:val="24"/>
          <w:szCs w:val="24"/>
        </w:rPr>
        <w:t>Талдомского городского округа</w:t>
      </w:r>
    </w:p>
    <w:p w:rsidR="00F51C7F" w:rsidRDefault="00F51C7F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86D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  <w:r w:rsidR="00D90B1E">
        <w:rPr>
          <w:rFonts w:ascii="Times New Roman" w:hAnsi="Times New Roman" w:cs="Times New Roman"/>
          <w:b/>
          <w:sz w:val="24"/>
          <w:szCs w:val="24"/>
        </w:rPr>
        <w:t>, утвержденное решением</w:t>
      </w:r>
    </w:p>
    <w:p w:rsidR="00D90B1E" w:rsidRDefault="00D90B1E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Совета депутатов Талдомского городского округа</w:t>
      </w:r>
    </w:p>
    <w:p w:rsidR="00D90B1E" w:rsidRPr="00ED086D" w:rsidRDefault="00D90B1E" w:rsidP="00260C0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Московской области № 14 от </w:t>
      </w:r>
      <w:r w:rsidR="00B84AEF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>.02.2020 г.</w:t>
      </w: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г. 131-ФЗ «Об общих принципах организации местного самоуправления в Российской Федерации», Федеральным законом от 04.04.2005 г. № 32-ФЗ «Об общественной палате Российской Федерации», Законом Московской области от 10.04.2009 г. № 30/2009-ОЗ «Об общественной палате Московской области» и Уставом Талдомского городского округа Московской области, зарегистрированного в Управлении Министерства юстиции Российской Федерации по Московской области 24.12.2018 г. № RU 50365000201800</w:t>
      </w:r>
      <w:r w:rsidR="00D90B1E">
        <w:rPr>
          <w:rFonts w:ascii="Times New Roman" w:hAnsi="Times New Roman" w:cs="Times New Roman"/>
          <w:sz w:val="24"/>
          <w:szCs w:val="24"/>
        </w:rPr>
        <w:t>, а также на основании письма от 31.05.2023 г. № ОП-1-125 председателя Общественной палаты Московской области</w:t>
      </w:r>
      <w:r w:rsidR="000E7154">
        <w:rPr>
          <w:rFonts w:ascii="Times New Roman" w:hAnsi="Times New Roman" w:cs="Times New Roman"/>
          <w:sz w:val="24"/>
          <w:szCs w:val="24"/>
        </w:rPr>
        <w:t xml:space="preserve"> </w:t>
      </w:r>
      <w:r w:rsidR="00D90B1E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D90B1E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="000E7154">
        <w:rPr>
          <w:rFonts w:ascii="Times New Roman" w:hAnsi="Times New Roman" w:cs="Times New Roman"/>
          <w:sz w:val="24"/>
          <w:szCs w:val="24"/>
        </w:rPr>
        <w:t xml:space="preserve">, </w:t>
      </w:r>
      <w:r w:rsidRPr="008A009C">
        <w:rPr>
          <w:rFonts w:ascii="Times New Roman" w:hAnsi="Times New Roman" w:cs="Times New Roman"/>
          <w:sz w:val="24"/>
          <w:szCs w:val="24"/>
        </w:rPr>
        <w:t xml:space="preserve"> Совет депутатов Талдомского городского округа </w:t>
      </w:r>
      <w:r w:rsidR="00426B6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A009C" w:rsidRPr="00FE27F7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51C7F" w:rsidRDefault="00F51C7F" w:rsidP="008A009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09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030D0" w:rsidRDefault="003030D0" w:rsidP="008A009C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154" w:rsidRPr="000E7154" w:rsidRDefault="000E7154" w:rsidP="000E715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E7154">
        <w:rPr>
          <w:rFonts w:ascii="Times New Roman" w:eastAsia="Times New Roman" w:hAnsi="Times New Roman"/>
          <w:sz w:val="24"/>
          <w:szCs w:val="24"/>
        </w:rPr>
        <w:t xml:space="preserve">          1. Внести изменения и дополнения в </w:t>
      </w:r>
      <w:r w:rsidRPr="000E7154">
        <w:rPr>
          <w:rFonts w:ascii="Times New Roman" w:hAnsi="Times New Roman" w:cs="Times New Roman"/>
          <w:sz w:val="24"/>
          <w:szCs w:val="24"/>
        </w:rPr>
        <w:t xml:space="preserve">Положение об Общественной палате Талдомского городского округа Московской области, утвержденное решением Совета депутатов Талдомского городского округа Московской области № 14 от </w:t>
      </w:r>
      <w:r w:rsidR="00B84AEF">
        <w:rPr>
          <w:rFonts w:ascii="Times New Roman" w:hAnsi="Times New Roman" w:cs="Times New Roman"/>
          <w:sz w:val="24"/>
          <w:szCs w:val="24"/>
        </w:rPr>
        <w:t>27</w:t>
      </w:r>
      <w:r w:rsidRPr="000E7154">
        <w:rPr>
          <w:rFonts w:ascii="Times New Roman" w:hAnsi="Times New Roman" w:cs="Times New Roman"/>
          <w:sz w:val="24"/>
          <w:szCs w:val="24"/>
        </w:rPr>
        <w:t>.02.2020 г.:</w:t>
      </w:r>
    </w:p>
    <w:p w:rsidR="00FE27F7" w:rsidRPr="000E7154" w:rsidRDefault="00F51C7F" w:rsidP="00F3006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54">
        <w:rPr>
          <w:rFonts w:ascii="Times New Roman" w:hAnsi="Times New Roman" w:cs="Times New Roman"/>
          <w:sz w:val="24"/>
          <w:szCs w:val="24"/>
        </w:rPr>
        <w:t>1.</w:t>
      </w:r>
      <w:r w:rsidR="000E7154" w:rsidRPr="000E7154">
        <w:rPr>
          <w:rFonts w:ascii="Times New Roman" w:hAnsi="Times New Roman" w:cs="Times New Roman"/>
          <w:sz w:val="24"/>
          <w:szCs w:val="24"/>
        </w:rPr>
        <w:t xml:space="preserve">1. </w:t>
      </w:r>
      <w:r w:rsidR="00D90B1E" w:rsidRPr="000E7154">
        <w:rPr>
          <w:rFonts w:ascii="Times New Roman" w:hAnsi="Times New Roman" w:cs="Times New Roman"/>
          <w:sz w:val="24"/>
          <w:szCs w:val="24"/>
        </w:rPr>
        <w:t>Дополнить</w:t>
      </w:r>
      <w:r w:rsidRPr="000E7154">
        <w:rPr>
          <w:rFonts w:ascii="Times New Roman" w:hAnsi="Times New Roman" w:cs="Times New Roman"/>
          <w:sz w:val="24"/>
          <w:szCs w:val="24"/>
        </w:rPr>
        <w:t xml:space="preserve"> </w:t>
      </w:r>
      <w:r w:rsidR="00D90B1E" w:rsidRPr="000E7154">
        <w:rPr>
          <w:rFonts w:ascii="Times New Roman" w:hAnsi="Times New Roman" w:cs="Times New Roman"/>
          <w:sz w:val="24"/>
          <w:szCs w:val="24"/>
        </w:rPr>
        <w:t>статью 7 пунктом 3 следу</w:t>
      </w:r>
      <w:r w:rsidR="00FE27F7" w:rsidRPr="000E7154">
        <w:rPr>
          <w:rFonts w:ascii="Times New Roman" w:hAnsi="Times New Roman" w:cs="Times New Roman"/>
          <w:sz w:val="24"/>
          <w:szCs w:val="24"/>
        </w:rPr>
        <w:t>ю</w:t>
      </w:r>
      <w:r w:rsidR="00D90B1E" w:rsidRPr="000E7154">
        <w:rPr>
          <w:rFonts w:ascii="Times New Roman" w:hAnsi="Times New Roman" w:cs="Times New Roman"/>
          <w:sz w:val="24"/>
          <w:szCs w:val="24"/>
        </w:rPr>
        <w:t>щего содержания</w:t>
      </w:r>
      <w:r w:rsidR="00FE27F7" w:rsidRPr="000E7154">
        <w:rPr>
          <w:rFonts w:ascii="Times New Roman" w:hAnsi="Times New Roman" w:cs="Times New Roman"/>
          <w:sz w:val="24"/>
          <w:szCs w:val="24"/>
        </w:rPr>
        <w:t>:</w:t>
      </w:r>
    </w:p>
    <w:p w:rsidR="00F51C7F" w:rsidRPr="000E7154" w:rsidRDefault="00D90B1E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54">
        <w:rPr>
          <w:rFonts w:ascii="Times New Roman" w:hAnsi="Times New Roman" w:cs="Times New Roman"/>
          <w:sz w:val="24"/>
          <w:szCs w:val="24"/>
        </w:rPr>
        <w:t xml:space="preserve"> «</w:t>
      </w:r>
      <w:r w:rsidR="00FE27F7" w:rsidRPr="000E7154">
        <w:rPr>
          <w:rFonts w:ascii="Times New Roman" w:hAnsi="Times New Roman" w:cs="Times New Roman"/>
          <w:sz w:val="24"/>
          <w:szCs w:val="24"/>
        </w:rPr>
        <w:t>3.</w:t>
      </w:r>
      <w:r w:rsidR="000E7154">
        <w:rPr>
          <w:rFonts w:ascii="Times New Roman" w:hAnsi="Times New Roman" w:cs="Times New Roman"/>
          <w:sz w:val="24"/>
          <w:szCs w:val="24"/>
        </w:rPr>
        <w:t xml:space="preserve"> </w:t>
      </w:r>
      <w:r w:rsidRPr="000E7154">
        <w:rPr>
          <w:rFonts w:ascii="Times New Roman" w:hAnsi="Times New Roman" w:cs="Times New Roman"/>
          <w:sz w:val="24"/>
          <w:szCs w:val="24"/>
        </w:rPr>
        <w:t>Полномочия членов Общественной палаты могут быть продлены</w:t>
      </w:r>
      <w:r w:rsidR="00FE27F7" w:rsidRPr="000E7154">
        <w:rPr>
          <w:rFonts w:ascii="Times New Roman" w:hAnsi="Times New Roman" w:cs="Times New Roman"/>
          <w:sz w:val="24"/>
          <w:szCs w:val="24"/>
        </w:rPr>
        <w:t xml:space="preserve"> соответствующим решением Совета депутатов Талдомского городского округа Московской области</w:t>
      </w:r>
      <w:r w:rsidRPr="000E7154">
        <w:rPr>
          <w:rFonts w:ascii="Times New Roman" w:hAnsi="Times New Roman" w:cs="Times New Roman"/>
          <w:sz w:val="24"/>
          <w:szCs w:val="24"/>
        </w:rPr>
        <w:t xml:space="preserve"> </w:t>
      </w:r>
      <w:r w:rsidR="00FE27F7" w:rsidRPr="000E7154">
        <w:rPr>
          <w:rFonts w:ascii="Times New Roman" w:hAnsi="Times New Roman" w:cs="Times New Roman"/>
          <w:sz w:val="24"/>
          <w:szCs w:val="24"/>
        </w:rPr>
        <w:t>на срок не более шести месяцев»</w:t>
      </w:r>
      <w:r w:rsidR="00F51C7F" w:rsidRPr="000E7154">
        <w:rPr>
          <w:rFonts w:ascii="Times New Roman" w:hAnsi="Times New Roman" w:cs="Times New Roman"/>
          <w:sz w:val="24"/>
          <w:szCs w:val="24"/>
        </w:rPr>
        <w:t>.</w:t>
      </w:r>
    </w:p>
    <w:p w:rsidR="00DA76C1" w:rsidRPr="000E7154" w:rsidRDefault="00F51C7F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54">
        <w:rPr>
          <w:rFonts w:ascii="Times New Roman" w:hAnsi="Times New Roman" w:cs="Times New Roman"/>
          <w:sz w:val="24"/>
          <w:szCs w:val="24"/>
        </w:rPr>
        <w:t xml:space="preserve">2. </w:t>
      </w:r>
      <w:r w:rsidR="00DA76C1" w:rsidRPr="000E7154">
        <w:rPr>
          <w:rFonts w:ascii="Times New Roman" w:hAnsi="Times New Roman" w:cs="Times New Roman"/>
          <w:sz w:val="24"/>
          <w:szCs w:val="24"/>
        </w:rPr>
        <w:t>Решение вступает в силу с момента принятия.</w:t>
      </w:r>
    </w:p>
    <w:p w:rsidR="00F51C7F" w:rsidRPr="000E7154" w:rsidRDefault="00DA76C1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54">
        <w:rPr>
          <w:rFonts w:ascii="Times New Roman" w:hAnsi="Times New Roman" w:cs="Times New Roman"/>
          <w:sz w:val="24"/>
          <w:szCs w:val="24"/>
        </w:rPr>
        <w:t xml:space="preserve">3. </w:t>
      </w:r>
      <w:r w:rsidR="00F51C7F" w:rsidRPr="000E7154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«Заря» и на официальном сайте администрации Талдомского городского округа.</w:t>
      </w:r>
    </w:p>
    <w:p w:rsidR="00F51C7F" w:rsidRPr="000E7154" w:rsidRDefault="00DA76C1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54">
        <w:rPr>
          <w:rFonts w:ascii="Times New Roman" w:hAnsi="Times New Roman" w:cs="Times New Roman"/>
          <w:sz w:val="24"/>
          <w:szCs w:val="24"/>
        </w:rPr>
        <w:t>4</w:t>
      </w:r>
      <w:r w:rsidR="00F51C7F" w:rsidRPr="000E7154">
        <w:rPr>
          <w:rFonts w:ascii="Times New Roman" w:hAnsi="Times New Roman" w:cs="Times New Roman"/>
          <w:sz w:val="24"/>
          <w:szCs w:val="24"/>
        </w:rPr>
        <w:t xml:space="preserve">. </w:t>
      </w:r>
      <w:r w:rsidR="008A009C" w:rsidRPr="000E7154">
        <w:rPr>
          <w:rFonts w:ascii="Times New Roman" w:hAnsi="Times New Roman" w:cs="Times New Roman"/>
          <w:sz w:val="24"/>
          <w:szCs w:val="24"/>
        </w:rPr>
        <w:t>Контроль</w:t>
      </w:r>
      <w:r w:rsidR="00F51C7F" w:rsidRPr="000E7154">
        <w:rPr>
          <w:rFonts w:ascii="Times New Roman" w:hAnsi="Times New Roman" w:cs="Times New Roman"/>
          <w:sz w:val="24"/>
          <w:szCs w:val="24"/>
        </w:rPr>
        <w:t xml:space="preserve"> </w:t>
      </w:r>
      <w:r w:rsidR="00090597" w:rsidRPr="000E7154">
        <w:rPr>
          <w:rFonts w:ascii="Times New Roman" w:hAnsi="Times New Roman" w:cs="Times New Roman"/>
          <w:sz w:val="24"/>
          <w:szCs w:val="24"/>
        </w:rPr>
        <w:t>исполнения</w:t>
      </w:r>
      <w:r w:rsidR="00F51C7F" w:rsidRPr="000E7154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председателя Совета депутатов Талдомского городского округа М.И. Аникеева.</w:t>
      </w:r>
    </w:p>
    <w:p w:rsidR="008A009C" w:rsidRPr="008A009C" w:rsidRDefault="008A009C" w:rsidP="008A009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 </w:t>
      </w:r>
      <w:r w:rsidR="005820C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A009C">
        <w:rPr>
          <w:rFonts w:ascii="Times New Roman" w:hAnsi="Times New Roman" w:cs="Times New Roman"/>
          <w:sz w:val="24"/>
          <w:szCs w:val="24"/>
        </w:rPr>
        <w:t xml:space="preserve">     М.И. Аникеев</w:t>
      </w: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1C7F" w:rsidRPr="008A009C" w:rsidRDefault="00F51C7F" w:rsidP="00542A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009C">
        <w:rPr>
          <w:rFonts w:ascii="Times New Roman" w:hAnsi="Times New Roman" w:cs="Times New Roman"/>
          <w:sz w:val="24"/>
          <w:szCs w:val="24"/>
        </w:rPr>
        <w:t>Глава Талдомского</w:t>
      </w:r>
    </w:p>
    <w:p w:rsidR="00FF35DF" w:rsidRDefault="00ED086D" w:rsidP="00FE27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A009C" w:rsidRPr="008A009C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</w:t>
      </w:r>
      <w:r w:rsidR="00FE27F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820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27F7">
        <w:rPr>
          <w:rFonts w:ascii="Times New Roman" w:hAnsi="Times New Roman" w:cs="Times New Roman"/>
          <w:sz w:val="24"/>
          <w:szCs w:val="24"/>
        </w:rPr>
        <w:t xml:space="preserve">   Ю.В. Крупенин</w:t>
      </w:r>
    </w:p>
    <w:p w:rsidR="00BC578C" w:rsidRDefault="00BC578C" w:rsidP="00FE27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C578C" w:rsidSect="00BC578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67"/>
    <w:rsid w:val="00090597"/>
    <w:rsid w:val="000E7154"/>
    <w:rsid w:val="001C6329"/>
    <w:rsid w:val="00260C06"/>
    <w:rsid w:val="003030D0"/>
    <w:rsid w:val="00364A29"/>
    <w:rsid w:val="00374889"/>
    <w:rsid w:val="00426B6F"/>
    <w:rsid w:val="00542A3B"/>
    <w:rsid w:val="005820C8"/>
    <w:rsid w:val="005B2067"/>
    <w:rsid w:val="008A009C"/>
    <w:rsid w:val="00B84AEF"/>
    <w:rsid w:val="00BB7CF1"/>
    <w:rsid w:val="00BC578C"/>
    <w:rsid w:val="00BD521B"/>
    <w:rsid w:val="00D90B1E"/>
    <w:rsid w:val="00DA76C1"/>
    <w:rsid w:val="00ED086D"/>
    <w:rsid w:val="00F30065"/>
    <w:rsid w:val="00F51C7F"/>
    <w:rsid w:val="00FE27F7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09F89-2710-4903-8CBC-C30DA909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F35DF"/>
    <w:pPr>
      <w:keepNext/>
      <w:ind w:right="-1"/>
      <w:jc w:val="both"/>
      <w:outlineLvl w:val="2"/>
    </w:pPr>
    <w:rPr>
      <w:rFonts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09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F35DF"/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ConsPlusNormal">
    <w:name w:val="ConsPlusNormal"/>
    <w:rsid w:val="00FF35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FF35DF"/>
    <w:pPr>
      <w:spacing w:before="100" w:beforeAutospacing="1" w:after="100" w:afterAutospacing="1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5820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20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2023-06-30T06:25:00Z</cp:lastPrinted>
  <dcterms:created xsi:type="dcterms:W3CDTF">2023-06-22T12:40:00Z</dcterms:created>
  <dcterms:modified xsi:type="dcterms:W3CDTF">2023-07-12T07:29:00Z</dcterms:modified>
</cp:coreProperties>
</file>